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892E0" w14:textId="77777777"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14:paraId="4277833A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7DF2189D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5300"/>
        <w:gridCol w:w="2553"/>
      </w:tblGrid>
      <w:tr w:rsidR="00C92199" w:rsidRPr="00C92199" w14:paraId="6BB5E785" w14:textId="77777777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BA7495A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0EEB3F19" w14:textId="77777777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14:paraId="3C7FD3C0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275E6FF3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71E06D75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49D4175E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14:paraId="68914058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6B32D040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6CF97A0B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39CBDDC0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14:paraId="5D06DC00" w14:textId="77777777"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B661C90" w14:textId="77777777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76C28CE" w14:textId="77777777"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Obecného - </w:t>
            </w:r>
            <w:r w:rsidR="00484914" w:rsidRPr="009954BC">
              <w:rPr>
                <w:b/>
                <w:strike/>
                <w:sz w:val="24"/>
                <w:szCs w:val="22"/>
                <w:lang w:eastAsia="en-US"/>
              </w:rPr>
              <w:t>Mestského - Miest</w:t>
            </w:r>
            <w:r w:rsidR="00484914">
              <w:rPr>
                <w:b/>
                <w:sz w:val="24"/>
                <w:szCs w:val="22"/>
                <w:lang w:eastAsia="en-US"/>
              </w:rPr>
              <w:t>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t>1)</w:t>
            </w:r>
            <w:r w:rsidR="00484914" w:rsidRPr="00BF5C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14:paraId="685CAE67" w14:textId="77777777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7627CDC" w14:textId="657AFF09" w:rsidR="00373B4D" w:rsidRPr="00C92199" w:rsidRDefault="009954BC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  <w:r>
              <w:rPr>
                <w:b/>
                <w:sz w:val="24"/>
                <w:szCs w:val="22"/>
                <w:lang w:eastAsia="en-US"/>
              </w:rPr>
              <w:t>Baloni</w:t>
            </w:r>
          </w:p>
        </w:tc>
      </w:tr>
      <w:tr w:rsidR="009E430E" w:rsidRPr="00C92199" w14:paraId="5C1F3714" w14:textId="77777777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469BA53F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14:paraId="2F4549AA" w14:textId="77777777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14:paraId="3490E843" w14:textId="76E5C8BC"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</w:t>
            </w:r>
            <w:r w:rsidRPr="00203EC4">
              <w:rPr>
                <w:sz w:val="24"/>
                <w:szCs w:val="24"/>
                <w:lang w:eastAsia="en-US"/>
              </w:rPr>
              <w:t>roku 20</w:t>
            </w:r>
            <w:r w:rsidR="009D528B" w:rsidRPr="00203EC4">
              <w:rPr>
                <w:sz w:val="24"/>
                <w:szCs w:val="24"/>
                <w:lang w:eastAsia="en-US"/>
              </w:rPr>
              <w:t>22</w:t>
            </w:r>
            <w:r w:rsidRPr="00203EC4">
              <w:rPr>
                <w:sz w:val="24"/>
                <w:szCs w:val="24"/>
                <w:lang w:eastAsia="en-US"/>
              </w:rPr>
              <w:t xml:space="preserve">, </w:t>
            </w:r>
            <w:r w:rsidRPr="00203EC4">
              <w:rPr>
                <w:b/>
                <w:sz w:val="24"/>
                <w:szCs w:val="24"/>
                <w:lang w:eastAsia="en-US"/>
              </w:rPr>
              <w:t>vo</w:t>
            </w:r>
            <w:r w:rsidRPr="00203EC4">
              <w:rPr>
                <w:sz w:val="24"/>
                <w:szCs w:val="24"/>
                <w:lang w:eastAsia="en-US"/>
              </w:rPr>
              <w:t xml:space="preserve"> </w:t>
            </w:r>
            <w:r w:rsidRPr="00203EC4">
              <w:rPr>
                <w:b/>
                <w:sz w:val="24"/>
                <w:szCs w:val="24"/>
                <w:lang w:eastAsia="en-US"/>
              </w:rPr>
              <w:t>volebnom</w:t>
            </w:r>
            <w:r w:rsidRPr="003573CF">
              <w:rPr>
                <w:b/>
                <w:sz w:val="24"/>
                <w:szCs w:val="24"/>
                <w:lang w:eastAsia="en-US"/>
              </w:rPr>
              <w:t xml:space="preserve">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14:paraId="362B1EB1" w14:textId="3A96EB2A" w:rsidR="00215C43" w:rsidRPr="003573CF" w:rsidRDefault="009954BC" w:rsidP="009954BC">
            <w:pPr>
              <w:spacing w:before="120"/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1</w:t>
            </w:r>
            <w:r w:rsidR="00215C43"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14:paraId="5FCAA400" w14:textId="77777777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14:paraId="1027BEAD" w14:textId="77777777"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</w:t>
            </w:r>
            <w:r w:rsidR="00373B4D" w:rsidRPr="009954BC">
              <w:rPr>
                <w:strike/>
                <w:sz w:val="24"/>
                <w:szCs w:val="22"/>
                <w:lang w:eastAsia="en-US"/>
              </w:rPr>
              <w:t>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7C0273D4" w14:textId="77777777" w:rsidR="00EC6746" w:rsidRPr="00C92199" w:rsidRDefault="00EC6746" w:rsidP="00EC6746">
      <w:pPr>
        <w:rPr>
          <w:szCs w:val="22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14:paraId="29BF2D57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0522986F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B3E9D17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C1D28C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15B19D87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511F8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38AD80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63B18B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42F90C6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FD1DE88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153091B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913AD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D3BCE6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608EEF9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68A6CA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776A1EC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2ECC7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6733D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7448DC0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A6A8B2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4693E7E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48F541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99AF5C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D3252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9DD2CF7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7BFED71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8E6D1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4FCD0C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1E1EA50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E6C33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499D0A94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512DAD8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F62658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CDD32A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ECDEE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2FFA2B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1FBA1D9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8ABAA2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CAA901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6660BD0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3DFD50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FD06D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1D1C20FA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1D7CC97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749A695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F887F7D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8FC4AF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796B7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860A71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5B29D68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F17223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587EAB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A44A02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C02BE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CF7B0D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0EF7E2D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6C6541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956F4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CDA6D4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9F140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8D46263" w14:textId="77777777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14:paraId="21B071E6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90E45A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393850B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D63BB41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1398A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6CF4562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E07A1" w14:textId="77777777" w:rsidR="00961D48" w:rsidRDefault="00961D48">
      <w:r>
        <w:separator/>
      </w:r>
    </w:p>
  </w:endnote>
  <w:endnote w:type="continuationSeparator" w:id="0">
    <w:p w14:paraId="333173D0" w14:textId="77777777" w:rsidR="00961D48" w:rsidRDefault="0096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661FE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CCA375F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06DEC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9C5B9" w14:textId="77777777" w:rsidR="00961D48" w:rsidRDefault="00961D48">
      <w:r>
        <w:separator/>
      </w:r>
    </w:p>
  </w:footnote>
  <w:footnote w:type="continuationSeparator" w:id="0">
    <w:p w14:paraId="3FB84A4A" w14:textId="77777777" w:rsidR="00961D48" w:rsidRDefault="00961D48">
      <w:r>
        <w:continuationSeparator/>
      </w:r>
    </w:p>
  </w:footnote>
  <w:footnote w:id="1">
    <w:p w14:paraId="6AA02D8C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1E004B99" w14:textId="4A8F290A"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>. Potrebný počet podpisov</w:t>
      </w:r>
      <w:r w:rsidR="00203EC4">
        <w:rPr>
          <w:b/>
          <w:sz w:val="18"/>
          <w:szCs w:val="18"/>
        </w:rPr>
        <w:t xml:space="preserve"> </w:t>
      </w:r>
      <w:r w:rsidR="00246291">
        <w:rPr>
          <w:b/>
          <w:sz w:val="18"/>
          <w:szCs w:val="18"/>
        </w:rPr>
        <w:t xml:space="preserve">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>
        <w:rPr>
          <w:b/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</w:t>
      </w:r>
      <w:r w:rsidR="00203EC4">
        <w:rPr>
          <w:sz w:val="18"/>
          <w:szCs w:val="18"/>
        </w:rPr>
        <w:t xml:space="preserve"> </w:t>
      </w:r>
      <w:r w:rsidR="00246291" w:rsidRPr="00640A15">
        <w:rPr>
          <w:sz w:val="18"/>
          <w:szCs w:val="18"/>
        </w:rPr>
        <w:t>v znení neskorších predpisov.</w:t>
      </w:r>
    </w:p>
    <w:p w14:paraId="0C60EA1A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7D019FCA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25BF900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486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577DF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3EC4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0FEB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1D48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54BC"/>
    <w:rsid w:val="00996185"/>
    <w:rsid w:val="009A166A"/>
    <w:rsid w:val="009A189C"/>
    <w:rsid w:val="009A4D02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28B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49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04D2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5D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1A89-43D0-4A72-8279-78E11528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do obecného zastupiteľstva</vt:lpstr>
      <vt:lpstr>Pokyn_VUC,</vt:lpstr>
    </vt:vector>
  </TitlesOfParts>
  <Company>MV SR/SVS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WEB - Voľby do orgánov územnej samosprávy 2022</dc:subject>
  <dc:creator>OVR   MV SR</dc:creator>
  <cp:lastModifiedBy>xy</cp:lastModifiedBy>
  <cp:revision>12</cp:revision>
  <cp:lastPrinted>2022-06-13T13:00:00Z</cp:lastPrinted>
  <dcterms:created xsi:type="dcterms:W3CDTF">2018-01-31T09:47:00Z</dcterms:created>
  <dcterms:modified xsi:type="dcterms:W3CDTF">2022-06-13T13:00:00Z</dcterms:modified>
</cp:coreProperties>
</file>