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47" w:rsidRPr="00CC4896" w:rsidRDefault="00010A2A" w:rsidP="00010A2A">
      <w:pPr>
        <w:jc w:val="center"/>
        <w:rPr>
          <w:rFonts w:ascii="Times New Roman" w:hAnsi="Times New Roman" w:cs="Times New Roman"/>
          <w:lang w:val="hu-HU"/>
        </w:rPr>
      </w:pPr>
      <w:r w:rsidRPr="00CC4896">
        <w:rPr>
          <w:rFonts w:ascii="Times New Roman" w:hAnsi="Times New Roman" w:cs="Times New Roman"/>
          <w:lang w:val="hu-HU"/>
        </w:rPr>
        <w:t>Tisztelt Lakosság!</w:t>
      </w:r>
    </w:p>
    <w:p w:rsidR="00010A2A" w:rsidRPr="00CC4896" w:rsidRDefault="00010A2A" w:rsidP="00010A2A">
      <w:pPr>
        <w:jc w:val="both"/>
        <w:rPr>
          <w:rFonts w:ascii="Times New Roman" w:hAnsi="Times New Roman" w:cs="Times New Roman"/>
          <w:lang w:val="hu-HU"/>
        </w:rPr>
      </w:pPr>
    </w:p>
    <w:p w:rsidR="00010A2A" w:rsidRDefault="00010A2A" w:rsidP="00010A2A">
      <w:pPr>
        <w:jc w:val="both"/>
        <w:rPr>
          <w:rFonts w:ascii="Times New Roman" w:hAnsi="Times New Roman" w:cs="Times New Roman"/>
          <w:b/>
          <w:lang w:val="hu-HU"/>
        </w:rPr>
      </w:pPr>
      <w:r w:rsidRPr="00CC4896">
        <w:rPr>
          <w:rFonts w:ascii="Times New Roman" w:hAnsi="Times New Roman" w:cs="Times New Roman"/>
          <w:lang w:val="hu-HU"/>
        </w:rPr>
        <w:t xml:space="preserve">A statisztikai hivatal utasítása szerint 2020. június 1-jén elkezdődött országos szinten a házak, a lakások számlálása. </w:t>
      </w:r>
      <w:r w:rsidR="00CC4896" w:rsidRPr="00CC4896">
        <w:rPr>
          <w:rFonts w:ascii="Times New Roman" w:hAnsi="Times New Roman" w:cs="Times New Roman"/>
          <w:lang w:val="hu-HU"/>
        </w:rPr>
        <w:t xml:space="preserve">A házak </w:t>
      </w:r>
      <w:r w:rsidR="00CC4896">
        <w:rPr>
          <w:rFonts w:ascii="Times New Roman" w:hAnsi="Times New Roman" w:cs="Times New Roman"/>
          <w:lang w:val="hu-HU"/>
        </w:rPr>
        <w:t xml:space="preserve">és lakások elektronikus számláló íveit a községi hivatalok töltik ki a meglévő nyilvántartások alapján. </w:t>
      </w:r>
      <w:r w:rsidR="000D1E2C">
        <w:rPr>
          <w:rFonts w:ascii="Times New Roman" w:hAnsi="Times New Roman" w:cs="Times New Roman"/>
          <w:lang w:val="hu-HU"/>
        </w:rPr>
        <w:t xml:space="preserve">A községi hivatalnak a kisebb változásokról, mint pl. ablak csere, külső burkolat felújítása 2011 után stb. nincs pontos információja. Pontosítás céljából kérnénk a lakosságot a mellékelt kérdőív kitöltésére. </w:t>
      </w:r>
      <w:r w:rsidR="000D1E2C" w:rsidRPr="00541C5D">
        <w:rPr>
          <w:rFonts w:ascii="Times New Roman" w:hAnsi="Times New Roman" w:cs="Times New Roman"/>
          <w:b/>
          <w:lang w:val="hu-HU"/>
        </w:rPr>
        <w:t>A kitöltött kérdőívet kérjük leadni a községi hiv</w:t>
      </w:r>
      <w:r w:rsidR="006610D7" w:rsidRPr="00541C5D">
        <w:rPr>
          <w:rFonts w:ascii="Times New Roman" w:hAnsi="Times New Roman" w:cs="Times New Roman"/>
          <w:b/>
          <w:lang w:val="hu-HU"/>
        </w:rPr>
        <w:t>atalban 2020. a</w:t>
      </w:r>
      <w:r w:rsidR="000D1E2C" w:rsidRPr="00541C5D">
        <w:rPr>
          <w:rFonts w:ascii="Times New Roman" w:hAnsi="Times New Roman" w:cs="Times New Roman"/>
          <w:b/>
          <w:lang w:val="hu-HU"/>
        </w:rPr>
        <w:t xml:space="preserve">ugusztus </w:t>
      </w:r>
      <w:r w:rsidR="006610D7" w:rsidRPr="00541C5D">
        <w:rPr>
          <w:rFonts w:ascii="Times New Roman" w:hAnsi="Times New Roman" w:cs="Times New Roman"/>
          <w:b/>
          <w:lang w:val="hu-HU"/>
        </w:rPr>
        <w:t>15</w:t>
      </w:r>
      <w:r w:rsidR="000D1E2C" w:rsidRPr="00541C5D">
        <w:rPr>
          <w:rFonts w:ascii="Times New Roman" w:hAnsi="Times New Roman" w:cs="Times New Roman"/>
          <w:b/>
          <w:lang w:val="hu-HU"/>
        </w:rPr>
        <w:t>-ig.</w:t>
      </w:r>
    </w:p>
    <w:p w:rsidR="00CE1413" w:rsidRPr="00CE1413" w:rsidRDefault="00CE1413" w:rsidP="00010A2A">
      <w:pPr>
        <w:jc w:val="both"/>
        <w:rPr>
          <w:rFonts w:ascii="Times New Roman" w:hAnsi="Times New Roman" w:cs="Times New Roman"/>
        </w:rPr>
      </w:pPr>
      <w:r w:rsidRPr="00CE1413">
        <w:rPr>
          <w:rFonts w:ascii="Times New Roman" w:hAnsi="Times New Roman" w:cs="Times New Roman"/>
        </w:rPr>
        <w:t xml:space="preserve">Slovenský </w:t>
      </w:r>
      <w:r>
        <w:rPr>
          <w:rFonts w:ascii="Times New Roman" w:hAnsi="Times New Roman" w:cs="Times New Roman"/>
        </w:rPr>
        <w:t xml:space="preserve">ŠÚ vykoná od 1. </w:t>
      </w:r>
      <w:r w:rsidR="00B52809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úna 2020 do 31. </w:t>
      </w:r>
      <w:r w:rsidR="00B52809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anuára 2021</w:t>
      </w:r>
      <w:r w:rsidR="00B52809">
        <w:rPr>
          <w:rFonts w:ascii="Times New Roman" w:hAnsi="Times New Roman" w:cs="Times New Roman"/>
        </w:rPr>
        <w:t xml:space="preserve"> celoštátne sčítanie domov a bytov. Elektronické výkazy vyplnia pracovníčky obecného úradu, preto Vás žiadame, aby ste im uľahčili prácu s tým, že vyplníte priložený dotazník a </w:t>
      </w:r>
      <w:r w:rsidR="00B52809" w:rsidRPr="00B52809">
        <w:rPr>
          <w:rFonts w:ascii="Times New Roman" w:hAnsi="Times New Roman" w:cs="Times New Roman"/>
          <w:b/>
        </w:rPr>
        <w:t>odovzdávate do 15. augusta 2020 na obecnom úrade</w:t>
      </w:r>
      <w:r w:rsidR="00B52809">
        <w:rPr>
          <w:rFonts w:ascii="Times New Roman" w:hAnsi="Times New Roman" w:cs="Times New Roman"/>
        </w:rPr>
        <w:t>.</w:t>
      </w:r>
    </w:p>
    <w:p w:rsidR="000D1E2C" w:rsidRDefault="000D1E2C" w:rsidP="00010A2A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Segítségüket és megértésü</w:t>
      </w:r>
      <w:r w:rsidR="00B36348">
        <w:rPr>
          <w:rFonts w:ascii="Times New Roman" w:hAnsi="Times New Roman" w:cs="Times New Roman"/>
          <w:lang w:val="hu-HU"/>
        </w:rPr>
        <w:t>ket nagyon szépen köszönjük.</w:t>
      </w:r>
      <w:r w:rsidR="00B52809">
        <w:rPr>
          <w:rFonts w:ascii="Times New Roman" w:hAnsi="Times New Roman" w:cs="Times New Roman"/>
          <w:lang w:val="hu-HU"/>
        </w:rPr>
        <w:t xml:space="preserve"> </w:t>
      </w:r>
      <w:r w:rsidR="00B52809" w:rsidRPr="00B52809">
        <w:rPr>
          <w:rFonts w:ascii="Times New Roman" w:hAnsi="Times New Roman" w:cs="Times New Roman"/>
        </w:rPr>
        <w:t>Za spoluprácu ďakujeme.</w:t>
      </w:r>
    </w:p>
    <w:p w:rsidR="00B36348" w:rsidRDefault="00B36348" w:rsidP="00010A2A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Tisztelettel</w:t>
      </w:r>
    </w:p>
    <w:p w:rsidR="00B36348" w:rsidRDefault="00B36348" w:rsidP="00B36348">
      <w:pPr>
        <w:pStyle w:val="Bezriadkovania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Matus Frigyes</w:t>
      </w:r>
    </w:p>
    <w:p w:rsidR="00B36348" w:rsidRPr="00752A69" w:rsidRDefault="00752A69" w:rsidP="00B36348">
      <w:pPr>
        <w:pStyle w:val="Bezriadkovania"/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             </w:t>
      </w:r>
      <w:r w:rsidR="00B36348">
        <w:rPr>
          <w:lang w:val="hu-HU"/>
        </w:rPr>
        <w:t>Polgármester</w:t>
      </w:r>
      <w:r>
        <w:rPr>
          <w:lang w:val="hu-HU"/>
        </w:rPr>
        <w:t xml:space="preserve">, </w:t>
      </w:r>
      <w:r w:rsidRPr="00752A69">
        <w:t>starosta</w:t>
      </w:r>
    </w:p>
    <w:p w:rsidR="00B36348" w:rsidRDefault="00B36348" w:rsidP="00B36348">
      <w:pPr>
        <w:pStyle w:val="Bezriadkovania"/>
        <w:rPr>
          <w:lang w:val="hu-HU"/>
        </w:rPr>
      </w:pPr>
    </w:p>
    <w:p w:rsidR="00B36348" w:rsidRDefault="00B36348" w:rsidP="00B36348">
      <w:pPr>
        <w:pStyle w:val="Bezriadkovania"/>
        <w:rPr>
          <w:lang w:val="hu-HU"/>
        </w:rPr>
      </w:pPr>
    </w:p>
    <w:p w:rsidR="00B36348" w:rsidRPr="00B36348" w:rsidRDefault="00B36348" w:rsidP="00B36348">
      <w:pPr>
        <w:pStyle w:val="Bezriadkovania"/>
        <w:rPr>
          <w:sz w:val="24"/>
          <w:szCs w:val="24"/>
          <w:lang w:val="hu-HU"/>
        </w:rPr>
      </w:pPr>
      <w:r w:rsidRPr="00B36348">
        <w:rPr>
          <w:sz w:val="24"/>
          <w:szCs w:val="24"/>
          <w:lang w:val="hu-HU"/>
        </w:rPr>
        <w:t xml:space="preserve">SČÍTANIE DOMOV </w:t>
      </w:r>
      <w:proofErr w:type="gramStart"/>
      <w:r w:rsidRPr="00B36348">
        <w:rPr>
          <w:sz w:val="24"/>
          <w:szCs w:val="24"/>
          <w:lang w:val="hu-HU"/>
        </w:rPr>
        <w:t>A</w:t>
      </w:r>
      <w:proofErr w:type="gramEnd"/>
      <w:r w:rsidRPr="00B36348">
        <w:rPr>
          <w:sz w:val="24"/>
          <w:szCs w:val="24"/>
          <w:lang w:val="hu-HU"/>
        </w:rPr>
        <w:t xml:space="preserve"> BYTOV</w:t>
      </w:r>
    </w:p>
    <w:p w:rsidR="00B36348" w:rsidRDefault="00B36348" w:rsidP="00B36348">
      <w:pPr>
        <w:pStyle w:val="Bezriadkovania"/>
        <w:rPr>
          <w:lang w:val="hu-HU"/>
        </w:rPr>
      </w:pPr>
      <w:r w:rsidRPr="00B36348">
        <w:rPr>
          <w:lang w:val="hu-HU"/>
        </w:rPr>
        <w:t>*</w:t>
      </w:r>
      <w:r>
        <w:rPr>
          <w:lang w:val="hu-HU"/>
        </w:rPr>
        <w:t xml:space="preserve"> </w:t>
      </w:r>
      <w:r w:rsidRPr="00B52809">
        <w:t>Povinné</w:t>
      </w:r>
      <w:r>
        <w:rPr>
          <w:lang w:val="hu-HU"/>
        </w:rPr>
        <w:t>/kötelező bejelölni, kitölteni</w:t>
      </w:r>
    </w:p>
    <w:p w:rsidR="00023A4E" w:rsidRDefault="00023A4E" w:rsidP="00B36348">
      <w:pPr>
        <w:pStyle w:val="Bezriadkovania"/>
        <w:rPr>
          <w:lang w:val="hu-HU"/>
        </w:rPr>
      </w:pPr>
    </w:p>
    <w:p w:rsidR="00023A4E" w:rsidRDefault="00023A4E" w:rsidP="00B36348">
      <w:pPr>
        <w:pStyle w:val="Bezriadkovania"/>
        <w:rPr>
          <w:lang w:val="hu-HU"/>
        </w:rPr>
      </w:pPr>
      <w:r w:rsidRPr="00B52809">
        <w:t>Meno</w:t>
      </w:r>
      <w:r>
        <w:rPr>
          <w:lang w:val="hu-HU"/>
        </w:rPr>
        <w:t>/Név …………………………………………………………….</w:t>
      </w:r>
    </w:p>
    <w:p w:rsidR="00023A4E" w:rsidRDefault="00023A4E" w:rsidP="00B36348">
      <w:pPr>
        <w:pStyle w:val="Bezriadkovania"/>
        <w:rPr>
          <w:lang w:val="hu-HU"/>
        </w:rPr>
      </w:pPr>
    </w:p>
    <w:tbl>
      <w:tblPr>
        <w:tblStyle w:val="Mriekatabuky"/>
        <w:tblpPr w:leftFromText="141" w:rightFromText="141" w:vertAnchor="text" w:horzAnchor="page" w:tblpX="3949" w:tblpY="67"/>
        <w:tblW w:w="0" w:type="auto"/>
        <w:tblLook w:val="04A0" w:firstRow="1" w:lastRow="0" w:firstColumn="1" w:lastColumn="0" w:noHBand="0" w:noVBand="1"/>
      </w:tblPr>
      <w:tblGrid>
        <w:gridCol w:w="1274"/>
      </w:tblGrid>
      <w:tr w:rsidR="00B36348" w:rsidTr="00B36348">
        <w:trPr>
          <w:trHeight w:val="372"/>
        </w:trPr>
        <w:tc>
          <w:tcPr>
            <w:tcW w:w="1274" w:type="dxa"/>
          </w:tcPr>
          <w:p w:rsidR="00B36348" w:rsidRDefault="00B36348" w:rsidP="00B36348">
            <w:pPr>
              <w:pStyle w:val="Bezriadkovania"/>
              <w:rPr>
                <w:lang w:val="hu-HU"/>
              </w:rPr>
            </w:pPr>
          </w:p>
        </w:tc>
      </w:tr>
    </w:tbl>
    <w:p w:rsidR="00B36348" w:rsidRDefault="00B36348" w:rsidP="00B36348">
      <w:pPr>
        <w:pStyle w:val="Bezriadkovania"/>
        <w:rPr>
          <w:lang w:val="hu-HU"/>
        </w:rPr>
      </w:pPr>
      <w:r w:rsidRPr="00B52809">
        <w:t>Súpisné číslo</w:t>
      </w:r>
      <w:r>
        <w:rPr>
          <w:lang w:val="hu-HU"/>
        </w:rPr>
        <w:t>/Házszám *</w:t>
      </w:r>
    </w:p>
    <w:p w:rsidR="00B36348" w:rsidRDefault="00B36348" w:rsidP="00B36348">
      <w:pPr>
        <w:pStyle w:val="Bezriadkovania"/>
        <w:rPr>
          <w:lang w:val="hu-HU"/>
        </w:rPr>
      </w:pPr>
    </w:p>
    <w:p w:rsidR="00B36348" w:rsidRDefault="00B36348" w:rsidP="00B36348">
      <w:pPr>
        <w:pStyle w:val="Bezriadkovania"/>
        <w:rPr>
          <w:lang w:val="hu-HU"/>
        </w:rPr>
      </w:pPr>
    </w:p>
    <w:tbl>
      <w:tblPr>
        <w:tblStyle w:val="Mriekatabuky"/>
        <w:tblpPr w:leftFromText="141" w:rightFromText="141" w:vertAnchor="text" w:horzAnchor="page" w:tblpX="6229" w:tblpY="41"/>
        <w:tblW w:w="0" w:type="auto"/>
        <w:tblLook w:val="04A0" w:firstRow="1" w:lastRow="0" w:firstColumn="1" w:lastColumn="0" w:noHBand="0" w:noVBand="1"/>
      </w:tblPr>
      <w:tblGrid>
        <w:gridCol w:w="1322"/>
      </w:tblGrid>
      <w:tr w:rsidR="00EB0C05" w:rsidTr="00EB0C05">
        <w:trPr>
          <w:trHeight w:val="467"/>
        </w:trPr>
        <w:tc>
          <w:tcPr>
            <w:tcW w:w="1322" w:type="dxa"/>
          </w:tcPr>
          <w:p w:rsidR="00EB0C05" w:rsidRDefault="00EB0C05" w:rsidP="00EB0C05">
            <w:pPr>
              <w:pStyle w:val="Bezriadkovania"/>
              <w:rPr>
                <w:lang w:val="hu-HU"/>
              </w:rPr>
            </w:pPr>
          </w:p>
        </w:tc>
      </w:tr>
    </w:tbl>
    <w:p w:rsidR="00EB0C05" w:rsidRPr="00EB0C05" w:rsidRDefault="00B36348" w:rsidP="00B36348">
      <w:pPr>
        <w:pStyle w:val="Bezriadkovania"/>
        <w:rPr>
          <w:lang w:val="hu-HU"/>
        </w:rPr>
      </w:pPr>
      <w:r w:rsidRPr="00B52809">
        <w:t>Zastavaná plocha</w:t>
      </w:r>
      <w:r>
        <w:rPr>
          <w:lang w:val="hu-HU"/>
        </w:rPr>
        <w:t xml:space="preserve"> v m</w:t>
      </w:r>
      <w:r w:rsidRPr="00B36348">
        <w:rPr>
          <w:vertAlign w:val="superscript"/>
          <w:lang w:val="hu-HU"/>
        </w:rPr>
        <w:t>2</w:t>
      </w:r>
      <w:r w:rsidR="00EB0C05">
        <w:rPr>
          <w:vertAlign w:val="superscript"/>
          <w:lang w:val="hu-HU"/>
        </w:rPr>
        <w:t xml:space="preserve"> </w:t>
      </w:r>
      <w:r w:rsidR="00EB0C05" w:rsidRPr="00EB0C05">
        <w:rPr>
          <w:lang w:val="hu-HU"/>
        </w:rPr>
        <w:t>/</w:t>
      </w:r>
      <w:r w:rsidR="00EB0C05">
        <w:rPr>
          <w:vertAlign w:val="superscript"/>
          <w:lang w:val="hu-HU"/>
        </w:rPr>
        <w:t xml:space="preserve"> </w:t>
      </w:r>
      <w:r w:rsidR="00EB0C05">
        <w:rPr>
          <w:lang w:val="hu-HU"/>
        </w:rPr>
        <w:t>Beépített terület m</w:t>
      </w:r>
      <w:r w:rsidR="00EB0C05" w:rsidRPr="00EB0C05">
        <w:rPr>
          <w:vertAlign w:val="superscript"/>
          <w:lang w:val="hu-HU"/>
        </w:rPr>
        <w:t>2</w:t>
      </w:r>
      <w:r w:rsidR="00EB0C05">
        <w:rPr>
          <w:lang w:val="hu-HU"/>
        </w:rPr>
        <w:t xml:space="preserve">-ben * </w:t>
      </w:r>
    </w:p>
    <w:p w:rsidR="00B36348" w:rsidRDefault="00B36348" w:rsidP="00B36348">
      <w:pPr>
        <w:pStyle w:val="Bezriadkovania"/>
        <w:rPr>
          <w:lang w:val="hu-HU"/>
        </w:rPr>
      </w:pPr>
    </w:p>
    <w:p w:rsidR="00EB0C05" w:rsidRDefault="00EB0C05" w:rsidP="00B36348">
      <w:pPr>
        <w:pStyle w:val="Bezriadkovania"/>
        <w:rPr>
          <w:lang w:val="hu-HU"/>
        </w:rPr>
      </w:pPr>
    </w:p>
    <w:p w:rsidR="00EB0C05" w:rsidRDefault="00EB0C05" w:rsidP="00B36348">
      <w:pPr>
        <w:pStyle w:val="Bezriadkovania"/>
        <w:rPr>
          <w:lang w:val="hu-HU"/>
        </w:rPr>
      </w:pPr>
      <w:r>
        <w:rPr>
          <w:lang w:val="hu-HU"/>
        </w:rPr>
        <w:t xml:space="preserve">1. </w:t>
      </w:r>
      <w:r w:rsidRPr="00B52809">
        <w:t>Typ kúrenia</w:t>
      </w:r>
      <w:r>
        <w:rPr>
          <w:lang w:val="hu-HU"/>
        </w:rPr>
        <w:t xml:space="preserve"> / Fűtés típusa *</w:t>
      </w:r>
    </w:p>
    <w:p w:rsidR="00EB0C05" w:rsidRDefault="00EB0C05" w:rsidP="00EB0C05">
      <w:pPr>
        <w:pStyle w:val="Bezriadkovania"/>
        <w:numPr>
          <w:ilvl w:val="0"/>
          <w:numId w:val="3"/>
        </w:numPr>
        <w:rPr>
          <w:lang w:val="hu-HU"/>
        </w:rPr>
      </w:pPr>
      <w:r w:rsidRPr="00B52809">
        <w:t>ústredné lokálne</w:t>
      </w:r>
      <w:r>
        <w:rPr>
          <w:lang w:val="hu-HU"/>
        </w:rPr>
        <w:t xml:space="preserve"> / központi fűtés</w:t>
      </w:r>
    </w:p>
    <w:p w:rsidR="00EB0C05" w:rsidRDefault="00EB0C05" w:rsidP="00EB0C05">
      <w:pPr>
        <w:pStyle w:val="Bezriadkovania"/>
        <w:numPr>
          <w:ilvl w:val="0"/>
          <w:numId w:val="3"/>
        </w:numPr>
        <w:rPr>
          <w:lang w:val="hu-HU"/>
        </w:rPr>
      </w:pPr>
      <w:r w:rsidRPr="00B52809">
        <w:t>etážové</w:t>
      </w:r>
      <w:r>
        <w:rPr>
          <w:lang w:val="hu-HU"/>
        </w:rPr>
        <w:t xml:space="preserve"> / központi padlófűtés</w:t>
      </w:r>
    </w:p>
    <w:p w:rsidR="00EB0C05" w:rsidRDefault="00EB0C05" w:rsidP="00EB0C05">
      <w:pPr>
        <w:pStyle w:val="Bezriadkovania"/>
        <w:numPr>
          <w:ilvl w:val="0"/>
          <w:numId w:val="3"/>
        </w:numPr>
        <w:rPr>
          <w:lang w:val="hu-HU"/>
        </w:rPr>
      </w:pPr>
      <w:r w:rsidRPr="00B52809">
        <w:t>samostatné vykurovacie teleso</w:t>
      </w:r>
      <w:r>
        <w:rPr>
          <w:lang w:val="hu-HU"/>
        </w:rPr>
        <w:t xml:space="preserve"> / különálló fűtőtest (kandalló, kályha)</w:t>
      </w:r>
    </w:p>
    <w:p w:rsidR="00EB0C05" w:rsidRDefault="00EB0C05" w:rsidP="00EB0C05">
      <w:pPr>
        <w:pStyle w:val="Bezriadkovania"/>
        <w:numPr>
          <w:ilvl w:val="0"/>
          <w:numId w:val="3"/>
        </w:numPr>
        <w:rPr>
          <w:lang w:val="hu-HU"/>
        </w:rPr>
      </w:pPr>
      <w:r w:rsidRPr="00B52809">
        <w:t>iný</w:t>
      </w:r>
      <w:r>
        <w:rPr>
          <w:lang w:val="hu-HU"/>
        </w:rPr>
        <w:t xml:space="preserve"> / egyéb</w:t>
      </w:r>
    </w:p>
    <w:p w:rsidR="00EF7CD8" w:rsidRDefault="00EF7CD8" w:rsidP="00EB0C05">
      <w:pPr>
        <w:pStyle w:val="Bezriadkovania"/>
        <w:rPr>
          <w:lang w:val="hu-HU"/>
        </w:rPr>
      </w:pPr>
    </w:p>
    <w:p w:rsidR="00EB0C05" w:rsidRDefault="00EB0C05" w:rsidP="00EB0C05">
      <w:pPr>
        <w:pStyle w:val="Bezriadkovania"/>
        <w:rPr>
          <w:lang w:val="hu-HU"/>
        </w:rPr>
      </w:pPr>
      <w:r>
        <w:rPr>
          <w:lang w:val="hu-HU"/>
        </w:rPr>
        <w:t xml:space="preserve">2. </w:t>
      </w:r>
      <w:r w:rsidRPr="00C80A8B">
        <w:t>Zdroj energie používaný na</w:t>
      </w:r>
      <w:r w:rsidR="000173AE">
        <w:t xml:space="preserve"> </w:t>
      </w:r>
      <w:r w:rsidRPr="00C80A8B">
        <w:t>vykurovanie</w:t>
      </w:r>
      <w:r>
        <w:rPr>
          <w:lang w:val="hu-HU"/>
        </w:rPr>
        <w:t xml:space="preserve"> / Fűtésre használt energiaforrás *</w:t>
      </w:r>
    </w:p>
    <w:p w:rsidR="00EB0C05" w:rsidRDefault="00EB0C05" w:rsidP="00EB0C05">
      <w:pPr>
        <w:pStyle w:val="Bezriadkovania"/>
        <w:numPr>
          <w:ilvl w:val="0"/>
          <w:numId w:val="4"/>
        </w:numPr>
        <w:rPr>
          <w:lang w:val="hu-HU"/>
        </w:rPr>
      </w:pPr>
      <w:r w:rsidRPr="00C80A8B">
        <w:t>plyn</w:t>
      </w:r>
      <w:r>
        <w:rPr>
          <w:lang w:val="hu-HU"/>
        </w:rPr>
        <w:t xml:space="preserve"> / gáz</w:t>
      </w:r>
    </w:p>
    <w:p w:rsidR="00EB0C05" w:rsidRDefault="00EB0C05" w:rsidP="00EB0C05">
      <w:pPr>
        <w:pStyle w:val="Bezriadkovania"/>
        <w:numPr>
          <w:ilvl w:val="0"/>
          <w:numId w:val="4"/>
        </w:numPr>
        <w:rPr>
          <w:lang w:val="hu-HU"/>
        </w:rPr>
      </w:pPr>
      <w:r w:rsidRPr="00C80A8B">
        <w:t>elektrina</w:t>
      </w:r>
      <w:r>
        <w:rPr>
          <w:lang w:val="hu-HU"/>
        </w:rPr>
        <w:t xml:space="preserve"> / villany</w:t>
      </w:r>
    </w:p>
    <w:p w:rsidR="00EB0C05" w:rsidRDefault="00EB0C05" w:rsidP="00EB0C05">
      <w:pPr>
        <w:pStyle w:val="Bezriadkovania"/>
        <w:numPr>
          <w:ilvl w:val="0"/>
          <w:numId w:val="4"/>
        </w:numPr>
        <w:rPr>
          <w:lang w:val="hu-HU"/>
        </w:rPr>
      </w:pPr>
      <w:r w:rsidRPr="00C80A8B">
        <w:t>pevné palivo</w:t>
      </w:r>
      <w:r>
        <w:rPr>
          <w:lang w:val="hu-HU"/>
        </w:rPr>
        <w:t xml:space="preserve"> / szilárd tüzelőanyag</w:t>
      </w:r>
      <w:bookmarkStart w:id="0" w:name="_GoBack"/>
      <w:bookmarkEnd w:id="0"/>
    </w:p>
    <w:p w:rsidR="00EB0C05" w:rsidRDefault="00EB0C05" w:rsidP="00EB0C05">
      <w:pPr>
        <w:pStyle w:val="Bezriadkovania"/>
        <w:numPr>
          <w:ilvl w:val="0"/>
          <w:numId w:val="4"/>
        </w:numPr>
        <w:rPr>
          <w:lang w:val="hu-HU"/>
        </w:rPr>
      </w:pPr>
      <w:r w:rsidRPr="00C80A8B">
        <w:t>iný /</w:t>
      </w:r>
      <w:r>
        <w:rPr>
          <w:lang w:val="hu-HU"/>
        </w:rPr>
        <w:t xml:space="preserve"> egyéb</w:t>
      </w:r>
    </w:p>
    <w:p w:rsidR="00EF7CD8" w:rsidRDefault="00EF7CD8" w:rsidP="00EB0C05">
      <w:pPr>
        <w:pStyle w:val="Bezriadkovania"/>
        <w:rPr>
          <w:lang w:val="hu-HU"/>
        </w:rPr>
      </w:pPr>
    </w:p>
    <w:p w:rsidR="00EB0C05" w:rsidRDefault="00EB0C05" w:rsidP="00EB0C05">
      <w:pPr>
        <w:pStyle w:val="Bezriadkovania"/>
        <w:rPr>
          <w:lang w:val="hu-HU"/>
        </w:rPr>
      </w:pPr>
      <w:r>
        <w:rPr>
          <w:lang w:val="hu-HU"/>
        </w:rPr>
        <w:t xml:space="preserve">3. </w:t>
      </w:r>
      <w:r w:rsidRPr="00C80A8B">
        <w:t>Vodovod</w:t>
      </w:r>
      <w:r>
        <w:rPr>
          <w:lang w:val="hu-HU"/>
        </w:rPr>
        <w:t xml:space="preserve"> / Vízvezeték *</w:t>
      </w:r>
    </w:p>
    <w:p w:rsidR="00EB0C05" w:rsidRDefault="00EB0C05" w:rsidP="00EB0C05">
      <w:pPr>
        <w:pStyle w:val="Bezriadkovania"/>
        <w:numPr>
          <w:ilvl w:val="0"/>
          <w:numId w:val="5"/>
        </w:numPr>
        <w:rPr>
          <w:lang w:val="hu-HU"/>
        </w:rPr>
      </w:pPr>
      <w:r>
        <w:rPr>
          <w:lang w:val="hu-HU"/>
        </w:rPr>
        <w:t xml:space="preserve">v byte </w:t>
      </w:r>
      <w:r w:rsidRPr="00C80A8B">
        <w:t>zo spoločného zdroja</w:t>
      </w:r>
      <w:r>
        <w:rPr>
          <w:lang w:val="hu-HU"/>
        </w:rPr>
        <w:t xml:space="preserve"> / központi (utcai) vízvezeték</w:t>
      </w:r>
    </w:p>
    <w:p w:rsidR="00EB0C05" w:rsidRDefault="00EB0C05" w:rsidP="00EB0C05">
      <w:pPr>
        <w:pStyle w:val="Bezriadkovania"/>
        <w:numPr>
          <w:ilvl w:val="0"/>
          <w:numId w:val="5"/>
        </w:numPr>
        <w:rPr>
          <w:lang w:val="hu-HU"/>
        </w:rPr>
      </w:pPr>
      <w:r>
        <w:rPr>
          <w:lang w:val="hu-HU"/>
        </w:rPr>
        <w:t xml:space="preserve">v byte z </w:t>
      </w:r>
      <w:r w:rsidRPr="00C80A8B">
        <w:t>vlastného zdroja</w:t>
      </w:r>
      <w:r>
        <w:rPr>
          <w:lang w:val="hu-HU"/>
        </w:rPr>
        <w:t xml:space="preserve"> / saját forrásból</w:t>
      </w:r>
    </w:p>
    <w:p w:rsidR="00EB0C05" w:rsidRDefault="00EB0C05" w:rsidP="00EB0C05">
      <w:pPr>
        <w:pStyle w:val="Bezriadkovania"/>
        <w:numPr>
          <w:ilvl w:val="0"/>
          <w:numId w:val="5"/>
        </w:numPr>
        <w:rPr>
          <w:lang w:val="hu-HU"/>
        </w:rPr>
      </w:pPr>
      <w:r w:rsidRPr="00C80A8B">
        <w:t>bez vodovodu</w:t>
      </w:r>
      <w:r>
        <w:rPr>
          <w:lang w:val="hu-HU"/>
        </w:rPr>
        <w:t xml:space="preserve"> / víz nélküli</w:t>
      </w:r>
    </w:p>
    <w:p w:rsidR="00EF7CD8" w:rsidRDefault="00EF7CD8" w:rsidP="00EB0C05">
      <w:pPr>
        <w:pStyle w:val="Bezriadkovania"/>
        <w:rPr>
          <w:lang w:val="hu-HU"/>
        </w:rPr>
      </w:pPr>
    </w:p>
    <w:p w:rsidR="00B52809" w:rsidRDefault="00B52809" w:rsidP="00EB0C05">
      <w:pPr>
        <w:pStyle w:val="Bezriadkovania"/>
        <w:rPr>
          <w:lang w:val="hu-HU"/>
        </w:rPr>
      </w:pPr>
    </w:p>
    <w:p w:rsidR="00EB0C05" w:rsidRDefault="00EB0C05" w:rsidP="00EB0C05">
      <w:pPr>
        <w:pStyle w:val="Bezriadkovania"/>
        <w:rPr>
          <w:lang w:val="hu-HU"/>
        </w:rPr>
      </w:pPr>
      <w:r>
        <w:rPr>
          <w:lang w:val="hu-HU"/>
        </w:rPr>
        <w:lastRenderedPageBreak/>
        <w:t xml:space="preserve">4. </w:t>
      </w:r>
      <w:r w:rsidR="00EF7CD8" w:rsidRPr="00C80A8B">
        <w:t>Splachovací záchod</w:t>
      </w:r>
      <w:r w:rsidR="00EF7CD8">
        <w:rPr>
          <w:lang w:val="hu-HU"/>
        </w:rPr>
        <w:t xml:space="preserve"> / Öblítős WC *</w:t>
      </w:r>
    </w:p>
    <w:p w:rsidR="00EF7CD8" w:rsidRDefault="00EF7CD8" w:rsidP="00EF7CD8">
      <w:pPr>
        <w:pStyle w:val="Bezriadkovania"/>
        <w:numPr>
          <w:ilvl w:val="0"/>
          <w:numId w:val="6"/>
        </w:numPr>
        <w:rPr>
          <w:lang w:val="hu-HU"/>
        </w:rPr>
      </w:pPr>
      <w:r>
        <w:rPr>
          <w:lang w:val="hu-HU"/>
        </w:rPr>
        <w:t>v byte / lakásban</w:t>
      </w:r>
    </w:p>
    <w:p w:rsidR="00EF7CD8" w:rsidRDefault="00EF7CD8" w:rsidP="00EF7CD8">
      <w:pPr>
        <w:pStyle w:val="Bezriadkovania"/>
        <w:numPr>
          <w:ilvl w:val="0"/>
          <w:numId w:val="6"/>
        </w:numPr>
        <w:rPr>
          <w:lang w:val="hu-HU"/>
        </w:rPr>
      </w:pPr>
      <w:r w:rsidRPr="00C80A8B">
        <w:t>mimo bytu</w:t>
      </w:r>
      <w:r>
        <w:rPr>
          <w:lang w:val="hu-HU"/>
        </w:rPr>
        <w:t xml:space="preserve"> / lakáson kívül</w:t>
      </w:r>
    </w:p>
    <w:p w:rsidR="00EF7CD8" w:rsidRDefault="00EF7CD8" w:rsidP="00EF7CD8">
      <w:pPr>
        <w:pStyle w:val="Bezriadkovania"/>
        <w:numPr>
          <w:ilvl w:val="0"/>
          <w:numId w:val="6"/>
        </w:numPr>
        <w:rPr>
          <w:lang w:val="hu-HU"/>
        </w:rPr>
      </w:pPr>
      <w:r w:rsidRPr="00C80A8B">
        <w:t>bez záchoda</w:t>
      </w:r>
      <w:r>
        <w:rPr>
          <w:lang w:val="hu-HU"/>
        </w:rPr>
        <w:t xml:space="preserve"> / WC nélküli</w:t>
      </w:r>
    </w:p>
    <w:p w:rsidR="00EF7CD8" w:rsidRDefault="00EF7CD8" w:rsidP="00EF7CD8">
      <w:pPr>
        <w:pStyle w:val="Bezriadkovania"/>
        <w:rPr>
          <w:lang w:val="hu-HU"/>
        </w:rPr>
      </w:pPr>
    </w:p>
    <w:p w:rsidR="00EF7CD8" w:rsidRDefault="00EF7CD8" w:rsidP="00EF7CD8">
      <w:pPr>
        <w:pStyle w:val="Bezriadkovania"/>
        <w:rPr>
          <w:lang w:val="hu-HU"/>
        </w:rPr>
      </w:pPr>
      <w:r>
        <w:rPr>
          <w:lang w:val="hu-HU"/>
        </w:rPr>
        <w:t xml:space="preserve">5. </w:t>
      </w:r>
      <w:r w:rsidRPr="00C80A8B">
        <w:t>Kúpeľňa</w:t>
      </w:r>
      <w:r>
        <w:rPr>
          <w:lang w:val="hu-HU"/>
        </w:rPr>
        <w:t xml:space="preserve"> / Fürdőszoba *</w:t>
      </w:r>
    </w:p>
    <w:p w:rsidR="00EF7CD8" w:rsidRDefault="00EF7CD8" w:rsidP="00EF7CD8">
      <w:pPr>
        <w:pStyle w:val="Bezriadkovania"/>
        <w:numPr>
          <w:ilvl w:val="0"/>
          <w:numId w:val="7"/>
        </w:numPr>
        <w:rPr>
          <w:lang w:val="hu-HU"/>
        </w:rPr>
      </w:pPr>
      <w:r>
        <w:rPr>
          <w:lang w:val="hu-HU"/>
        </w:rPr>
        <w:t>v byte / lakásban</w:t>
      </w:r>
    </w:p>
    <w:p w:rsidR="00EF7CD8" w:rsidRDefault="00B65263" w:rsidP="00EF7CD8">
      <w:pPr>
        <w:pStyle w:val="Bezriadkovania"/>
        <w:numPr>
          <w:ilvl w:val="0"/>
          <w:numId w:val="7"/>
        </w:numPr>
        <w:rPr>
          <w:lang w:val="hu-HU"/>
        </w:rPr>
      </w:pPr>
      <w:r w:rsidRPr="00C80A8B">
        <w:t>bez kúpeľne</w:t>
      </w:r>
      <w:r>
        <w:rPr>
          <w:lang w:val="hu-HU"/>
        </w:rPr>
        <w:t xml:space="preserve"> / fürd</w:t>
      </w:r>
      <w:r w:rsidR="00EF7CD8">
        <w:rPr>
          <w:lang w:val="hu-HU"/>
        </w:rPr>
        <w:t>őszoba nélküli</w:t>
      </w:r>
    </w:p>
    <w:p w:rsidR="00EF7CD8" w:rsidRDefault="00EF7CD8" w:rsidP="00EF7CD8">
      <w:pPr>
        <w:pStyle w:val="Bezriadkovania"/>
        <w:rPr>
          <w:lang w:val="hu-HU"/>
        </w:rPr>
      </w:pPr>
    </w:p>
    <w:p w:rsidR="00EF7CD8" w:rsidRDefault="00EF7CD8" w:rsidP="00EF7CD8">
      <w:pPr>
        <w:pStyle w:val="Bezriadkovania"/>
        <w:rPr>
          <w:lang w:val="hu-HU"/>
        </w:rPr>
      </w:pPr>
      <w:r>
        <w:rPr>
          <w:lang w:val="hu-HU"/>
        </w:rPr>
        <w:t xml:space="preserve">6. </w:t>
      </w:r>
      <w:r w:rsidR="00B65263" w:rsidRPr="00C80A8B">
        <w:t>Typ vodovodnej prípojky</w:t>
      </w:r>
      <w:r w:rsidR="00B65263">
        <w:rPr>
          <w:lang w:val="hu-HU"/>
        </w:rPr>
        <w:t xml:space="preserve"> / Vízcsatlakozás típusa *</w:t>
      </w:r>
    </w:p>
    <w:p w:rsidR="00B65263" w:rsidRDefault="00B65263" w:rsidP="00B65263">
      <w:pPr>
        <w:pStyle w:val="Bezriadkovania"/>
        <w:numPr>
          <w:ilvl w:val="0"/>
          <w:numId w:val="8"/>
        </w:numPr>
        <w:rPr>
          <w:lang w:val="hu-HU"/>
        </w:rPr>
      </w:pPr>
      <w:r w:rsidRPr="00C80A8B">
        <w:t>v dome – z verejnej siete</w:t>
      </w:r>
      <w:r>
        <w:rPr>
          <w:lang w:val="hu-HU"/>
        </w:rPr>
        <w:t xml:space="preserve"> / házban – nyilvános hálózatról</w:t>
      </w:r>
    </w:p>
    <w:p w:rsidR="00B65263" w:rsidRDefault="00B65263" w:rsidP="00B65263">
      <w:pPr>
        <w:pStyle w:val="Bezriadkovania"/>
        <w:numPr>
          <w:ilvl w:val="0"/>
          <w:numId w:val="8"/>
        </w:numPr>
        <w:rPr>
          <w:lang w:val="hu-HU"/>
        </w:rPr>
      </w:pPr>
      <w:r w:rsidRPr="00C80A8B">
        <w:t>v dome – vlastná</w:t>
      </w:r>
      <w:r>
        <w:rPr>
          <w:lang w:val="hu-HU"/>
        </w:rPr>
        <w:t xml:space="preserve"> / házban – saját</w:t>
      </w:r>
    </w:p>
    <w:p w:rsidR="00B65263" w:rsidRDefault="00B65263" w:rsidP="00B65263">
      <w:pPr>
        <w:pStyle w:val="Bezriadkovania"/>
        <w:numPr>
          <w:ilvl w:val="0"/>
          <w:numId w:val="8"/>
        </w:numPr>
        <w:rPr>
          <w:lang w:val="hu-HU"/>
        </w:rPr>
      </w:pPr>
      <w:r w:rsidRPr="00C80A8B">
        <w:t>bez prípojky</w:t>
      </w:r>
      <w:r>
        <w:rPr>
          <w:lang w:val="hu-HU"/>
        </w:rPr>
        <w:t xml:space="preserve"> / rákötés nélküli</w:t>
      </w:r>
    </w:p>
    <w:p w:rsidR="00B65263" w:rsidRDefault="00B65263" w:rsidP="00B65263">
      <w:pPr>
        <w:pStyle w:val="Bezriadkovania"/>
        <w:rPr>
          <w:lang w:val="hu-HU"/>
        </w:rPr>
      </w:pPr>
    </w:p>
    <w:p w:rsidR="00B65263" w:rsidRDefault="00B65263" w:rsidP="00B65263">
      <w:pPr>
        <w:pStyle w:val="Bezriadkovania"/>
        <w:rPr>
          <w:lang w:val="hu-HU"/>
        </w:rPr>
      </w:pPr>
      <w:r>
        <w:rPr>
          <w:lang w:val="hu-HU"/>
        </w:rPr>
        <w:t xml:space="preserve">7. </w:t>
      </w:r>
      <w:r w:rsidRPr="00C80A8B">
        <w:t>Typ domu – obydlia</w:t>
      </w:r>
      <w:r>
        <w:rPr>
          <w:lang w:val="hu-HU"/>
        </w:rPr>
        <w:t xml:space="preserve"> / Ház típusa * </w:t>
      </w:r>
    </w:p>
    <w:p w:rsidR="00B65263" w:rsidRDefault="00B65263" w:rsidP="00B65263">
      <w:pPr>
        <w:pStyle w:val="Bezriadkovania"/>
        <w:numPr>
          <w:ilvl w:val="0"/>
          <w:numId w:val="9"/>
        </w:numPr>
        <w:rPr>
          <w:lang w:val="hu-HU"/>
        </w:rPr>
      </w:pPr>
      <w:r w:rsidRPr="00C80A8B">
        <w:t>rodinný dom</w:t>
      </w:r>
      <w:r>
        <w:rPr>
          <w:lang w:val="hu-HU"/>
        </w:rPr>
        <w:t xml:space="preserve"> / családi ház</w:t>
      </w:r>
    </w:p>
    <w:p w:rsidR="00B65263" w:rsidRDefault="00B65263" w:rsidP="00B65263">
      <w:pPr>
        <w:pStyle w:val="Bezriadkovania"/>
        <w:numPr>
          <w:ilvl w:val="0"/>
          <w:numId w:val="9"/>
        </w:numPr>
        <w:rPr>
          <w:lang w:val="hu-HU"/>
        </w:rPr>
      </w:pPr>
      <w:r w:rsidRPr="006C5AB3">
        <w:t>bytový dom</w:t>
      </w:r>
      <w:r>
        <w:rPr>
          <w:lang w:val="hu-HU"/>
        </w:rPr>
        <w:t xml:space="preserve"> / lakás</w:t>
      </w:r>
    </w:p>
    <w:p w:rsidR="00B65263" w:rsidRDefault="00B65263" w:rsidP="00B65263">
      <w:pPr>
        <w:pStyle w:val="Bezriadkovania"/>
        <w:numPr>
          <w:ilvl w:val="0"/>
          <w:numId w:val="9"/>
        </w:numPr>
        <w:rPr>
          <w:lang w:val="hu-HU"/>
        </w:rPr>
      </w:pPr>
      <w:r w:rsidRPr="006C5AB3">
        <w:t>neskolaudovaný rodinný dom</w:t>
      </w:r>
      <w:r>
        <w:rPr>
          <w:lang w:val="hu-HU"/>
        </w:rPr>
        <w:t xml:space="preserve"> / </w:t>
      </w:r>
      <w:proofErr w:type="spellStart"/>
      <w:r>
        <w:rPr>
          <w:lang w:val="hu-HU"/>
        </w:rPr>
        <w:t>kolaudálatlan</w:t>
      </w:r>
      <w:proofErr w:type="spellEnd"/>
      <w:r>
        <w:rPr>
          <w:lang w:val="hu-HU"/>
        </w:rPr>
        <w:t xml:space="preserve"> családi ház</w:t>
      </w:r>
    </w:p>
    <w:p w:rsidR="00B65263" w:rsidRDefault="00B65263" w:rsidP="00B65263">
      <w:pPr>
        <w:pStyle w:val="Bezriadkovania"/>
        <w:rPr>
          <w:lang w:val="hu-HU"/>
        </w:rPr>
      </w:pPr>
    </w:p>
    <w:p w:rsidR="00B65263" w:rsidRDefault="00B65263" w:rsidP="00B65263">
      <w:pPr>
        <w:pStyle w:val="Bezriadkovania"/>
        <w:rPr>
          <w:lang w:val="hu-HU"/>
        </w:rPr>
      </w:pPr>
      <w:r>
        <w:rPr>
          <w:lang w:val="hu-HU"/>
        </w:rPr>
        <w:t xml:space="preserve">8. </w:t>
      </w:r>
      <w:r w:rsidRPr="006C5AB3">
        <w:t>Obdobie výstavby</w:t>
      </w:r>
      <w:r>
        <w:rPr>
          <w:lang w:val="hu-HU"/>
        </w:rPr>
        <w:t xml:space="preserve"> / Építési időszak *</w:t>
      </w:r>
    </w:p>
    <w:p w:rsidR="00B65263" w:rsidRDefault="00B44F8D" w:rsidP="00B65263">
      <w:pPr>
        <w:pStyle w:val="Bezriadkovania"/>
        <w:numPr>
          <w:ilvl w:val="0"/>
          <w:numId w:val="10"/>
        </w:numPr>
        <w:rPr>
          <w:lang w:val="hu-HU"/>
        </w:rPr>
      </w:pPr>
      <w:r w:rsidRPr="006C5AB3">
        <w:t>p</w:t>
      </w:r>
      <w:r w:rsidR="00B65263" w:rsidRPr="006C5AB3">
        <w:t xml:space="preserve">red </w:t>
      </w:r>
      <w:r w:rsidR="00B65263">
        <w:rPr>
          <w:lang w:val="hu-HU"/>
        </w:rPr>
        <w:t>1919 / 1919 előtt</w:t>
      </w:r>
    </w:p>
    <w:p w:rsidR="00B65263" w:rsidRDefault="00B65263" w:rsidP="00B65263">
      <w:pPr>
        <w:pStyle w:val="Bezriadkovania"/>
        <w:numPr>
          <w:ilvl w:val="0"/>
          <w:numId w:val="10"/>
        </w:numPr>
        <w:rPr>
          <w:lang w:val="hu-HU"/>
        </w:rPr>
      </w:pPr>
      <w:r>
        <w:rPr>
          <w:lang w:val="hu-HU"/>
        </w:rPr>
        <w:t>1919 – 1945</w:t>
      </w:r>
    </w:p>
    <w:p w:rsidR="00B65263" w:rsidRDefault="00B65263" w:rsidP="00B65263">
      <w:pPr>
        <w:pStyle w:val="Bezriadkovania"/>
        <w:numPr>
          <w:ilvl w:val="0"/>
          <w:numId w:val="10"/>
        </w:numPr>
        <w:rPr>
          <w:lang w:val="hu-HU"/>
        </w:rPr>
      </w:pPr>
      <w:r>
        <w:rPr>
          <w:lang w:val="hu-HU"/>
        </w:rPr>
        <w:t>1956 – 1960</w:t>
      </w:r>
    </w:p>
    <w:p w:rsidR="00B65263" w:rsidRDefault="00B65263" w:rsidP="00B65263">
      <w:pPr>
        <w:pStyle w:val="Bezriadkovania"/>
        <w:numPr>
          <w:ilvl w:val="0"/>
          <w:numId w:val="10"/>
        </w:numPr>
        <w:rPr>
          <w:lang w:val="hu-HU"/>
        </w:rPr>
      </w:pPr>
      <w:r>
        <w:rPr>
          <w:lang w:val="hu-HU"/>
        </w:rPr>
        <w:t>1961 – 1980</w:t>
      </w:r>
    </w:p>
    <w:p w:rsidR="00B65263" w:rsidRDefault="00B65263" w:rsidP="00B65263">
      <w:pPr>
        <w:pStyle w:val="Bezriadkovania"/>
        <w:numPr>
          <w:ilvl w:val="0"/>
          <w:numId w:val="10"/>
        </w:numPr>
        <w:rPr>
          <w:lang w:val="hu-HU"/>
        </w:rPr>
      </w:pPr>
      <w:r>
        <w:rPr>
          <w:lang w:val="hu-HU"/>
        </w:rPr>
        <w:t>1981 – 2000</w:t>
      </w:r>
    </w:p>
    <w:p w:rsidR="00B65263" w:rsidRDefault="00B65263" w:rsidP="00B65263">
      <w:pPr>
        <w:pStyle w:val="Bezriadkovania"/>
        <w:numPr>
          <w:ilvl w:val="0"/>
          <w:numId w:val="10"/>
        </w:numPr>
        <w:rPr>
          <w:lang w:val="hu-HU"/>
        </w:rPr>
      </w:pPr>
      <w:r>
        <w:rPr>
          <w:lang w:val="hu-HU"/>
        </w:rPr>
        <w:t>2001 – 2010</w:t>
      </w:r>
    </w:p>
    <w:p w:rsidR="00B65263" w:rsidRDefault="00B65263" w:rsidP="00B65263">
      <w:pPr>
        <w:pStyle w:val="Bezriadkovania"/>
        <w:numPr>
          <w:ilvl w:val="0"/>
          <w:numId w:val="10"/>
        </w:numPr>
        <w:rPr>
          <w:lang w:val="hu-HU"/>
        </w:rPr>
      </w:pPr>
      <w:r>
        <w:rPr>
          <w:lang w:val="hu-HU"/>
        </w:rPr>
        <w:t>2011 – 2015</w:t>
      </w:r>
    </w:p>
    <w:p w:rsidR="00B65263" w:rsidRDefault="00B65263" w:rsidP="00B65263">
      <w:pPr>
        <w:pStyle w:val="Bezriadkovania"/>
        <w:numPr>
          <w:ilvl w:val="0"/>
          <w:numId w:val="10"/>
        </w:numPr>
        <w:rPr>
          <w:lang w:val="hu-HU"/>
        </w:rPr>
      </w:pPr>
      <w:r>
        <w:rPr>
          <w:lang w:val="hu-HU"/>
        </w:rPr>
        <w:t xml:space="preserve">2016 a </w:t>
      </w:r>
      <w:r w:rsidRPr="006C5AB3">
        <w:t>neskôr</w:t>
      </w:r>
      <w:r>
        <w:rPr>
          <w:lang w:val="hu-HU"/>
        </w:rPr>
        <w:t xml:space="preserve"> / 2016 és később</w:t>
      </w:r>
    </w:p>
    <w:p w:rsidR="00B65263" w:rsidRDefault="00B65263" w:rsidP="00B65263">
      <w:pPr>
        <w:pStyle w:val="Bezriadkovania"/>
        <w:rPr>
          <w:lang w:val="hu-HU"/>
        </w:rPr>
      </w:pPr>
    </w:p>
    <w:p w:rsidR="00B65263" w:rsidRDefault="00B65263" w:rsidP="00B65263">
      <w:pPr>
        <w:pStyle w:val="Bezriadkovania"/>
        <w:rPr>
          <w:lang w:val="hu-HU"/>
        </w:rPr>
      </w:pPr>
      <w:r>
        <w:rPr>
          <w:lang w:val="hu-HU"/>
        </w:rPr>
        <w:t xml:space="preserve">9. </w:t>
      </w:r>
      <w:r w:rsidR="00B44F8D" w:rsidRPr="006C5AB3">
        <w:t>Materiál nosnej konštrukcie</w:t>
      </w:r>
      <w:r w:rsidR="00B44F8D">
        <w:rPr>
          <w:lang w:val="hu-HU"/>
        </w:rPr>
        <w:t xml:space="preserve"> / Szerkezeti konstrukció anyagai * </w:t>
      </w:r>
    </w:p>
    <w:p w:rsidR="00B44F8D" w:rsidRDefault="00B44F8D" w:rsidP="00B44F8D">
      <w:pPr>
        <w:pStyle w:val="Bezriadkovania"/>
        <w:numPr>
          <w:ilvl w:val="0"/>
          <w:numId w:val="11"/>
        </w:numPr>
        <w:rPr>
          <w:lang w:val="hu-HU"/>
        </w:rPr>
      </w:pPr>
      <w:r w:rsidRPr="006C5AB3">
        <w:t>tehly</w:t>
      </w:r>
      <w:r>
        <w:rPr>
          <w:lang w:val="hu-HU"/>
        </w:rPr>
        <w:t xml:space="preserve"> / tégla</w:t>
      </w:r>
    </w:p>
    <w:p w:rsidR="00B44F8D" w:rsidRDefault="00B44F8D" w:rsidP="00B44F8D">
      <w:pPr>
        <w:pStyle w:val="Bezriadkovania"/>
        <w:numPr>
          <w:ilvl w:val="0"/>
          <w:numId w:val="11"/>
        </w:numPr>
        <w:rPr>
          <w:lang w:val="hu-HU"/>
        </w:rPr>
      </w:pPr>
      <w:r w:rsidRPr="006C5AB3">
        <w:t>nepálené tehly</w:t>
      </w:r>
      <w:r>
        <w:rPr>
          <w:lang w:val="hu-HU"/>
        </w:rPr>
        <w:t xml:space="preserve"> / égetés nélküli tégla </w:t>
      </w:r>
    </w:p>
    <w:p w:rsidR="00B44F8D" w:rsidRDefault="00B44F8D" w:rsidP="00B44F8D">
      <w:pPr>
        <w:pStyle w:val="Bezriadkovania"/>
        <w:numPr>
          <w:ilvl w:val="0"/>
          <w:numId w:val="11"/>
        </w:numPr>
        <w:rPr>
          <w:lang w:val="hu-HU"/>
        </w:rPr>
      </w:pPr>
      <w:r w:rsidRPr="006C5AB3">
        <w:t xml:space="preserve">stenové panely </w:t>
      </w:r>
      <w:r>
        <w:rPr>
          <w:lang w:val="hu-HU"/>
        </w:rPr>
        <w:t>/ falpanel</w:t>
      </w:r>
    </w:p>
    <w:p w:rsidR="00B44F8D" w:rsidRDefault="00B44F8D" w:rsidP="00B44F8D">
      <w:pPr>
        <w:pStyle w:val="Bezriadkovania"/>
        <w:numPr>
          <w:ilvl w:val="0"/>
          <w:numId w:val="11"/>
        </w:numPr>
        <w:rPr>
          <w:lang w:val="hu-HU"/>
        </w:rPr>
      </w:pPr>
      <w:r w:rsidRPr="006C5AB3">
        <w:t>kameň a tehly</w:t>
      </w:r>
      <w:r>
        <w:rPr>
          <w:lang w:val="hu-HU"/>
        </w:rPr>
        <w:t xml:space="preserve"> / kő és tégla</w:t>
      </w:r>
    </w:p>
    <w:p w:rsidR="00B44F8D" w:rsidRDefault="00B44F8D" w:rsidP="00B44F8D">
      <w:pPr>
        <w:pStyle w:val="Bezriadkovania"/>
        <w:numPr>
          <w:ilvl w:val="0"/>
          <w:numId w:val="11"/>
        </w:numPr>
        <w:rPr>
          <w:lang w:val="hu-HU"/>
        </w:rPr>
      </w:pPr>
      <w:r w:rsidRPr="006C5AB3">
        <w:t>betón</w:t>
      </w:r>
      <w:r>
        <w:rPr>
          <w:lang w:val="hu-HU"/>
        </w:rPr>
        <w:t xml:space="preserve"> / beton</w:t>
      </w:r>
    </w:p>
    <w:p w:rsidR="00B44F8D" w:rsidRDefault="00B44F8D" w:rsidP="00B44F8D">
      <w:pPr>
        <w:pStyle w:val="Bezriadkovania"/>
        <w:numPr>
          <w:ilvl w:val="0"/>
          <w:numId w:val="11"/>
        </w:numPr>
        <w:rPr>
          <w:lang w:val="hu-HU"/>
        </w:rPr>
      </w:pPr>
      <w:r w:rsidRPr="006C5AB3">
        <w:t>oceľová</w:t>
      </w:r>
      <w:r>
        <w:rPr>
          <w:lang w:val="hu-HU"/>
        </w:rPr>
        <w:t xml:space="preserve"> / acél</w:t>
      </w:r>
    </w:p>
    <w:p w:rsidR="00B44F8D" w:rsidRDefault="00B44F8D" w:rsidP="00B44F8D">
      <w:pPr>
        <w:pStyle w:val="Bezriadkovania"/>
        <w:numPr>
          <w:ilvl w:val="0"/>
          <w:numId w:val="11"/>
        </w:numPr>
        <w:rPr>
          <w:lang w:val="hu-HU"/>
        </w:rPr>
      </w:pPr>
      <w:r w:rsidRPr="006C5AB3">
        <w:t>iná</w:t>
      </w:r>
      <w:r>
        <w:rPr>
          <w:lang w:val="hu-HU"/>
        </w:rPr>
        <w:t xml:space="preserve"> / egyéb</w:t>
      </w:r>
    </w:p>
    <w:p w:rsidR="00B44F8D" w:rsidRDefault="00B44F8D" w:rsidP="00B44F8D">
      <w:pPr>
        <w:pStyle w:val="Bezriadkovania"/>
        <w:rPr>
          <w:lang w:val="hu-HU"/>
        </w:rPr>
      </w:pPr>
    </w:p>
    <w:p w:rsidR="00B44F8D" w:rsidRDefault="00B44F8D" w:rsidP="00B44F8D">
      <w:pPr>
        <w:pStyle w:val="Bezriadkovania"/>
        <w:rPr>
          <w:lang w:val="hu-HU"/>
        </w:rPr>
      </w:pPr>
      <w:r>
        <w:rPr>
          <w:lang w:val="hu-HU"/>
        </w:rPr>
        <w:t xml:space="preserve">10. </w:t>
      </w:r>
      <w:r w:rsidRPr="006C5AB3">
        <w:t>Obdobie poslednej obnovy</w:t>
      </w:r>
      <w:r>
        <w:rPr>
          <w:lang w:val="hu-HU"/>
        </w:rPr>
        <w:t xml:space="preserve"> / Utolsó felújítás időpontja *</w:t>
      </w:r>
    </w:p>
    <w:p w:rsidR="00B44F8D" w:rsidRDefault="00B44F8D" w:rsidP="00B44F8D">
      <w:pPr>
        <w:pStyle w:val="Bezriadkovania"/>
        <w:numPr>
          <w:ilvl w:val="0"/>
          <w:numId w:val="12"/>
        </w:numPr>
        <w:rPr>
          <w:lang w:val="hu-HU"/>
        </w:rPr>
      </w:pPr>
      <w:r w:rsidRPr="006C5AB3">
        <w:t>pred</w:t>
      </w:r>
      <w:r>
        <w:rPr>
          <w:lang w:val="hu-HU"/>
        </w:rPr>
        <w:t xml:space="preserve"> 1980 / 1980 előtt</w:t>
      </w:r>
    </w:p>
    <w:p w:rsidR="00B44F8D" w:rsidRDefault="00B44F8D" w:rsidP="00B44F8D">
      <w:pPr>
        <w:pStyle w:val="Bezriadkovania"/>
        <w:numPr>
          <w:ilvl w:val="0"/>
          <w:numId w:val="12"/>
        </w:numPr>
        <w:rPr>
          <w:lang w:val="hu-HU"/>
        </w:rPr>
      </w:pPr>
      <w:r>
        <w:rPr>
          <w:lang w:val="hu-HU"/>
        </w:rPr>
        <w:t>1980 – 1990</w:t>
      </w:r>
    </w:p>
    <w:p w:rsidR="00B44F8D" w:rsidRDefault="00B44F8D" w:rsidP="00B44F8D">
      <w:pPr>
        <w:pStyle w:val="Bezriadkovania"/>
        <w:numPr>
          <w:ilvl w:val="0"/>
          <w:numId w:val="12"/>
        </w:numPr>
        <w:rPr>
          <w:lang w:val="hu-HU"/>
        </w:rPr>
      </w:pPr>
      <w:r>
        <w:rPr>
          <w:lang w:val="hu-HU"/>
        </w:rPr>
        <w:t>1991 – 1995</w:t>
      </w:r>
    </w:p>
    <w:p w:rsidR="00B44F8D" w:rsidRDefault="00B44F8D" w:rsidP="00B44F8D">
      <w:pPr>
        <w:pStyle w:val="Bezriadkovania"/>
        <w:numPr>
          <w:ilvl w:val="0"/>
          <w:numId w:val="12"/>
        </w:numPr>
        <w:rPr>
          <w:lang w:val="hu-HU"/>
        </w:rPr>
      </w:pPr>
      <w:r>
        <w:rPr>
          <w:lang w:val="hu-HU"/>
        </w:rPr>
        <w:t>1996 – 2000</w:t>
      </w:r>
    </w:p>
    <w:p w:rsidR="00B44F8D" w:rsidRDefault="00B44F8D" w:rsidP="00B44F8D">
      <w:pPr>
        <w:pStyle w:val="Bezriadkovania"/>
        <w:numPr>
          <w:ilvl w:val="0"/>
          <w:numId w:val="12"/>
        </w:numPr>
        <w:rPr>
          <w:lang w:val="hu-HU"/>
        </w:rPr>
      </w:pPr>
      <w:r>
        <w:rPr>
          <w:lang w:val="hu-HU"/>
        </w:rPr>
        <w:t>2001 – 2005</w:t>
      </w:r>
    </w:p>
    <w:p w:rsidR="00B44F8D" w:rsidRDefault="00B44F8D" w:rsidP="00B44F8D">
      <w:pPr>
        <w:pStyle w:val="Bezriadkovania"/>
        <w:numPr>
          <w:ilvl w:val="0"/>
          <w:numId w:val="12"/>
        </w:numPr>
        <w:rPr>
          <w:lang w:val="hu-HU"/>
        </w:rPr>
      </w:pPr>
      <w:r>
        <w:rPr>
          <w:lang w:val="hu-HU"/>
        </w:rPr>
        <w:t xml:space="preserve">2006 </w:t>
      </w:r>
      <w:r w:rsidR="00EE31BC">
        <w:rPr>
          <w:lang w:val="hu-HU"/>
        </w:rPr>
        <w:t>–</w:t>
      </w:r>
      <w:r>
        <w:rPr>
          <w:lang w:val="hu-HU"/>
        </w:rPr>
        <w:t xml:space="preserve"> 2009</w:t>
      </w:r>
    </w:p>
    <w:p w:rsidR="00EE31BC" w:rsidRDefault="00EE31BC" w:rsidP="00B44F8D">
      <w:pPr>
        <w:pStyle w:val="Bezriadkovania"/>
        <w:numPr>
          <w:ilvl w:val="0"/>
          <w:numId w:val="12"/>
        </w:numPr>
        <w:rPr>
          <w:lang w:val="hu-HU"/>
        </w:rPr>
      </w:pPr>
      <w:r>
        <w:rPr>
          <w:lang w:val="hu-HU"/>
        </w:rPr>
        <w:t>2010 – 2015</w:t>
      </w:r>
    </w:p>
    <w:p w:rsidR="00EE31BC" w:rsidRDefault="00EE31BC" w:rsidP="00B44F8D">
      <w:pPr>
        <w:pStyle w:val="Bezriadkovania"/>
        <w:numPr>
          <w:ilvl w:val="0"/>
          <w:numId w:val="12"/>
        </w:numPr>
        <w:rPr>
          <w:lang w:val="hu-HU"/>
        </w:rPr>
      </w:pPr>
      <w:r>
        <w:rPr>
          <w:lang w:val="hu-HU"/>
        </w:rPr>
        <w:t xml:space="preserve">2016 a </w:t>
      </w:r>
      <w:r w:rsidRPr="006C5AB3">
        <w:t xml:space="preserve">neskôr </w:t>
      </w:r>
      <w:r>
        <w:rPr>
          <w:lang w:val="hu-HU"/>
        </w:rPr>
        <w:t>/ 2016 és később</w:t>
      </w:r>
    </w:p>
    <w:p w:rsidR="00EE31BC" w:rsidRDefault="006C5AB3" w:rsidP="00B44F8D">
      <w:pPr>
        <w:pStyle w:val="Bezriadkovania"/>
        <w:numPr>
          <w:ilvl w:val="0"/>
          <w:numId w:val="12"/>
        </w:numPr>
        <w:rPr>
          <w:lang w:val="hu-HU"/>
        </w:rPr>
      </w:pPr>
      <w:r w:rsidRPr="006C5AB3">
        <w:t>b</w:t>
      </w:r>
      <w:r w:rsidR="00EE31BC" w:rsidRPr="006C5AB3">
        <w:t>ez rekonštrukcie</w:t>
      </w:r>
      <w:r w:rsidR="00EE31BC">
        <w:rPr>
          <w:lang w:val="hu-HU"/>
        </w:rPr>
        <w:t xml:space="preserve"> / felújítás nélküli</w:t>
      </w:r>
    </w:p>
    <w:p w:rsidR="00EE31BC" w:rsidRDefault="00EE31BC" w:rsidP="00EE31BC">
      <w:pPr>
        <w:pStyle w:val="Bezriadkovania"/>
        <w:rPr>
          <w:lang w:val="hu-HU"/>
        </w:rPr>
      </w:pPr>
    </w:p>
    <w:p w:rsidR="00A237B6" w:rsidRDefault="00A237B6" w:rsidP="00EE31BC">
      <w:pPr>
        <w:pStyle w:val="Bezriadkovania"/>
        <w:rPr>
          <w:lang w:val="hu-HU"/>
        </w:rPr>
      </w:pPr>
    </w:p>
    <w:p w:rsidR="00EE31BC" w:rsidRDefault="00EE31BC" w:rsidP="00EE31BC">
      <w:pPr>
        <w:pStyle w:val="Bezriadkovania"/>
        <w:rPr>
          <w:lang w:val="hu-HU"/>
        </w:rPr>
      </w:pPr>
      <w:r>
        <w:rPr>
          <w:lang w:val="hu-HU"/>
        </w:rPr>
        <w:lastRenderedPageBreak/>
        <w:t xml:space="preserve">11. </w:t>
      </w:r>
      <w:r w:rsidR="00BE6613" w:rsidRPr="006C5AB3">
        <w:t>Obnova okien</w:t>
      </w:r>
      <w:r w:rsidR="00BE6613">
        <w:rPr>
          <w:lang w:val="hu-HU"/>
        </w:rPr>
        <w:t xml:space="preserve"> /</w:t>
      </w:r>
      <w:r w:rsidR="00EE7105">
        <w:rPr>
          <w:lang w:val="hu-HU"/>
        </w:rPr>
        <w:t>Ablakok cseréje *</w:t>
      </w:r>
    </w:p>
    <w:p w:rsidR="00EE7105" w:rsidRDefault="006C5AB3" w:rsidP="00675970">
      <w:pPr>
        <w:pStyle w:val="Bezriadkovania"/>
        <w:numPr>
          <w:ilvl w:val="0"/>
          <w:numId w:val="13"/>
        </w:numPr>
        <w:rPr>
          <w:lang w:val="hu-HU"/>
        </w:rPr>
      </w:pPr>
      <w:r w:rsidRPr="006C5AB3">
        <w:t>á</w:t>
      </w:r>
      <w:r w:rsidR="00675970" w:rsidRPr="006C5AB3">
        <w:t>no</w:t>
      </w:r>
      <w:r w:rsidR="00675970">
        <w:rPr>
          <w:lang w:val="hu-HU"/>
        </w:rPr>
        <w:t xml:space="preserve"> / igen</w:t>
      </w:r>
    </w:p>
    <w:p w:rsidR="00675970" w:rsidRDefault="006C5AB3" w:rsidP="00675970">
      <w:pPr>
        <w:pStyle w:val="Bezriadkovania"/>
        <w:numPr>
          <w:ilvl w:val="0"/>
          <w:numId w:val="13"/>
        </w:numPr>
        <w:rPr>
          <w:lang w:val="hu-HU"/>
        </w:rPr>
      </w:pPr>
      <w:r w:rsidRPr="006C5AB3">
        <w:t>n</w:t>
      </w:r>
      <w:r w:rsidR="00675970" w:rsidRPr="006C5AB3">
        <w:t xml:space="preserve">ie </w:t>
      </w:r>
      <w:r w:rsidR="00675970">
        <w:rPr>
          <w:lang w:val="hu-HU"/>
        </w:rPr>
        <w:t>/ nem</w:t>
      </w:r>
    </w:p>
    <w:p w:rsidR="00675970" w:rsidRDefault="00675970" w:rsidP="00675970">
      <w:pPr>
        <w:pStyle w:val="Bezriadkovania"/>
        <w:rPr>
          <w:lang w:val="hu-HU"/>
        </w:rPr>
      </w:pPr>
    </w:p>
    <w:p w:rsidR="00675970" w:rsidRDefault="00675970" w:rsidP="00675970">
      <w:pPr>
        <w:pStyle w:val="Bezriadkovania"/>
        <w:rPr>
          <w:lang w:val="hu-HU"/>
        </w:rPr>
      </w:pPr>
      <w:r>
        <w:rPr>
          <w:lang w:val="hu-HU"/>
        </w:rPr>
        <w:t xml:space="preserve">12. </w:t>
      </w:r>
      <w:r w:rsidRPr="006C5AB3">
        <w:t>Obnova obvodového plášťa</w:t>
      </w:r>
      <w:r>
        <w:rPr>
          <w:lang w:val="hu-HU"/>
        </w:rPr>
        <w:t xml:space="preserve"> / Külső burkola</w:t>
      </w:r>
      <w:r w:rsidR="00541C5D">
        <w:rPr>
          <w:lang w:val="hu-HU"/>
        </w:rPr>
        <w:t>t</w:t>
      </w:r>
      <w:r>
        <w:rPr>
          <w:lang w:val="hu-HU"/>
        </w:rPr>
        <w:t xml:space="preserve"> felújítása * </w:t>
      </w:r>
    </w:p>
    <w:p w:rsidR="00675970" w:rsidRDefault="006C5AB3" w:rsidP="00675970">
      <w:pPr>
        <w:pStyle w:val="Bezriadkovania"/>
        <w:numPr>
          <w:ilvl w:val="0"/>
          <w:numId w:val="14"/>
        </w:numPr>
        <w:rPr>
          <w:lang w:val="hu-HU"/>
        </w:rPr>
      </w:pPr>
      <w:r>
        <w:t>á</w:t>
      </w:r>
      <w:r w:rsidR="00675970" w:rsidRPr="006C5AB3">
        <w:t>no</w:t>
      </w:r>
      <w:r w:rsidR="00675970">
        <w:rPr>
          <w:lang w:val="hu-HU"/>
        </w:rPr>
        <w:t xml:space="preserve"> / igen</w:t>
      </w:r>
    </w:p>
    <w:p w:rsidR="00675970" w:rsidRDefault="006C5AB3" w:rsidP="00675970">
      <w:pPr>
        <w:pStyle w:val="Bezriadkovania"/>
        <w:numPr>
          <w:ilvl w:val="0"/>
          <w:numId w:val="14"/>
        </w:numPr>
        <w:rPr>
          <w:lang w:val="hu-HU"/>
        </w:rPr>
      </w:pPr>
      <w:r>
        <w:t>n</w:t>
      </w:r>
      <w:r w:rsidR="00675970" w:rsidRPr="006C5AB3">
        <w:t>ie</w:t>
      </w:r>
      <w:r w:rsidR="00675970">
        <w:rPr>
          <w:lang w:val="hu-HU"/>
        </w:rPr>
        <w:t xml:space="preserve"> / nem</w:t>
      </w:r>
    </w:p>
    <w:p w:rsidR="00675970" w:rsidRDefault="00675970" w:rsidP="00675970">
      <w:pPr>
        <w:pStyle w:val="Bezriadkovania"/>
        <w:rPr>
          <w:lang w:val="hu-HU"/>
        </w:rPr>
      </w:pPr>
    </w:p>
    <w:p w:rsidR="00675970" w:rsidRDefault="00675970" w:rsidP="00675970">
      <w:pPr>
        <w:pStyle w:val="Bezriadkovania"/>
        <w:rPr>
          <w:lang w:val="hu-HU"/>
        </w:rPr>
      </w:pPr>
      <w:r>
        <w:rPr>
          <w:lang w:val="hu-HU"/>
        </w:rPr>
        <w:t xml:space="preserve">13. </w:t>
      </w:r>
      <w:r w:rsidRPr="006C5AB3">
        <w:t>Obnova strechy</w:t>
      </w:r>
      <w:r>
        <w:rPr>
          <w:lang w:val="hu-HU"/>
        </w:rPr>
        <w:t xml:space="preserve"> / Tető felújítása</w:t>
      </w:r>
      <w:r w:rsidR="00AC060E">
        <w:rPr>
          <w:lang w:val="hu-HU"/>
        </w:rPr>
        <w:t xml:space="preserve"> *</w:t>
      </w:r>
    </w:p>
    <w:p w:rsidR="00675970" w:rsidRDefault="006C5AB3" w:rsidP="00675970">
      <w:pPr>
        <w:pStyle w:val="Bezriadkovania"/>
        <w:numPr>
          <w:ilvl w:val="0"/>
          <w:numId w:val="15"/>
        </w:numPr>
        <w:rPr>
          <w:lang w:val="hu-HU"/>
        </w:rPr>
      </w:pPr>
      <w:r w:rsidRPr="006C5AB3">
        <w:t>á</w:t>
      </w:r>
      <w:r w:rsidR="00675970" w:rsidRPr="006C5AB3">
        <w:t>no</w:t>
      </w:r>
      <w:r w:rsidR="00675970">
        <w:rPr>
          <w:lang w:val="hu-HU"/>
        </w:rPr>
        <w:t xml:space="preserve"> / igen</w:t>
      </w:r>
    </w:p>
    <w:p w:rsidR="00675970" w:rsidRDefault="006C5AB3" w:rsidP="00675970">
      <w:pPr>
        <w:pStyle w:val="Bezriadkovania"/>
        <w:numPr>
          <w:ilvl w:val="0"/>
          <w:numId w:val="15"/>
        </w:numPr>
        <w:rPr>
          <w:lang w:val="hu-HU"/>
        </w:rPr>
      </w:pPr>
      <w:r w:rsidRPr="006C5AB3">
        <w:t>n</w:t>
      </w:r>
      <w:r w:rsidR="00675970" w:rsidRPr="006C5AB3">
        <w:t>ie</w:t>
      </w:r>
      <w:r w:rsidR="00675970">
        <w:rPr>
          <w:lang w:val="hu-HU"/>
        </w:rPr>
        <w:t xml:space="preserve"> / nem</w:t>
      </w:r>
    </w:p>
    <w:p w:rsidR="00675970" w:rsidRDefault="00675970" w:rsidP="00675970">
      <w:pPr>
        <w:pStyle w:val="Bezriadkovania"/>
        <w:rPr>
          <w:lang w:val="hu-HU"/>
        </w:rPr>
      </w:pPr>
      <w:r>
        <w:rPr>
          <w:lang w:val="hu-HU"/>
        </w:rPr>
        <w:t xml:space="preserve"> </w:t>
      </w:r>
    </w:p>
    <w:p w:rsidR="00675970" w:rsidRDefault="00675970" w:rsidP="00675970">
      <w:pPr>
        <w:pStyle w:val="Bezriadkovania"/>
        <w:rPr>
          <w:lang w:val="hu-HU"/>
        </w:rPr>
      </w:pPr>
      <w:r>
        <w:rPr>
          <w:lang w:val="hu-HU"/>
        </w:rPr>
        <w:t xml:space="preserve">14. </w:t>
      </w:r>
      <w:r w:rsidRPr="006C5AB3">
        <w:t>Prístavba alebo nadstavba</w:t>
      </w:r>
      <w:r>
        <w:rPr>
          <w:lang w:val="hu-HU"/>
        </w:rPr>
        <w:t xml:space="preserve"> / Hozzáépítés vagy fölépítés</w:t>
      </w:r>
      <w:r w:rsidR="00AC060E">
        <w:rPr>
          <w:lang w:val="hu-HU"/>
        </w:rPr>
        <w:t xml:space="preserve"> *</w:t>
      </w:r>
    </w:p>
    <w:p w:rsidR="00675970" w:rsidRDefault="006C5AB3" w:rsidP="00675970">
      <w:pPr>
        <w:pStyle w:val="Bezriadkovania"/>
        <w:numPr>
          <w:ilvl w:val="0"/>
          <w:numId w:val="16"/>
        </w:numPr>
        <w:rPr>
          <w:lang w:val="hu-HU"/>
        </w:rPr>
      </w:pPr>
      <w:r w:rsidRPr="006C5AB3">
        <w:t>á</w:t>
      </w:r>
      <w:r w:rsidR="00675970" w:rsidRPr="006C5AB3">
        <w:t>no</w:t>
      </w:r>
      <w:r w:rsidR="00675970">
        <w:rPr>
          <w:lang w:val="hu-HU"/>
        </w:rPr>
        <w:t xml:space="preserve"> / igen</w:t>
      </w:r>
    </w:p>
    <w:p w:rsidR="00675970" w:rsidRDefault="006C5AB3" w:rsidP="00675970">
      <w:pPr>
        <w:pStyle w:val="Bezriadkovania"/>
        <w:numPr>
          <w:ilvl w:val="0"/>
          <w:numId w:val="16"/>
        </w:numPr>
        <w:rPr>
          <w:lang w:val="hu-HU"/>
        </w:rPr>
      </w:pPr>
      <w:r w:rsidRPr="006C5AB3">
        <w:t>n</w:t>
      </w:r>
      <w:r w:rsidR="00675970" w:rsidRPr="006C5AB3">
        <w:t>ie</w:t>
      </w:r>
      <w:r w:rsidR="00675970">
        <w:rPr>
          <w:lang w:val="hu-HU"/>
        </w:rPr>
        <w:t xml:space="preserve"> / nem</w:t>
      </w:r>
    </w:p>
    <w:p w:rsidR="00675970" w:rsidRDefault="00675970" w:rsidP="00675970">
      <w:pPr>
        <w:pStyle w:val="Bezriadkovania"/>
        <w:rPr>
          <w:lang w:val="hu-HU"/>
        </w:rPr>
      </w:pPr>
    </w:p>
    <w:p w:rsidR="00675970" w:rsidRDefault="00675970" w:rsidP="00675970">
      <w:pPr>
        <w:pStyle w:val="Bezriadkovania"/>
        <w:rPr>
          <w:lang w:val="hu-HU"/>
        </w:rPr>
      </w:pPr>
      <w:r>
        <w:rPr>
          <w:lang w:val="hu-HU"/>
        </w:rPr>
        <w:t xml:space="preserve">15. </w:t>
      </w:r>
      <w:r w:rsidR="00AC060E" w:rsidRPr="006C5AB3">
        <w:t>Typ kanalizačnej prípojky</w:t>
      </w:r>
      <w:r w:rsidR="00AC060E">
        <w:rPr>
          <w:lang w:val="hu-HU"/>
        </w:rPr>
        <w:t xml:space="preserve"> / Csatornacsatlakozás típusa *</w:t>
      </w:r>
    </w:p>
    <w:p w:rsidR="00AC060E" w:rsidRDefault="00AC060E" w:rsidP="00AC060E">
      <w:pPr>
        <w:pStyle w:val="Bezriadkovania"/>
        <w:numPr>
          <w:ilvl w:val="0"/>
          <w:numId w:val="17"/>
        </w:numPr>
        <w:rPr>
          <w:lang w:val="hu-HU"/>
        </w:rPr>
      </w:pPr>
      <w:r w:rsidRPr="006C5AB3">
        <w:t>septik, žumpa</w:t>
      </w:r>
      <w:r>
        <w:rPr>
          <w:lang w:val="hu-HU"/>
        </w:rPr>
        <w:t xml:space="preserve"> / emésztőgödör</w:t>
      </w:r>
    </w:p>
    <w:p w:rsidR="00AC060E" w:rsidRDefault="00AC060E" w:rsidP="00AC060E">
      <w:pPr>
        <w:pStyle w:val="Bezriadkovania"/>
        <w:numPr>
          <w:ilvl w:val="0"/>
          <w:numId w:val="17"/>
        </w:numPr>
        <w:rPr>
          <w:lang w:val="hu-HU"/>
        </w:rPr>
      </w:pPr>
      <w:r w:rsidRPr="006C5AB3">
        <w:t>domáca čistička odpadových vôd</w:t>
      </w:r>
      <w:r>
        <w:rPr>
          <w:lang w:val="hu-HU"/>
        </w:rPr>
        <w:t xml:space="preserve"> / házi szennyvíztisztító</w:t>
      </w:r>
    </w:p>
    <w:p w:rsidR="00AC060E" w:rsidRDefault="00AC060E" w:rsidP="00AC060E">
      <w:pPr>
        <w:pStyle w:val="Bezriadkovania"/>
        <w:rPr>
          <w:lang w:val="hu-HU"/>
        </w:rPr>
      </w:pPr>
    </w:p>
    <w:p w:rsidR="00AC060E" w:rsidRDefault="00AC060E" w:rsidP="00AC060E">
      <w:pPr>
        <w:pStyle w:val="Bezriadkovania"/>
        <w:rPr>
          <w:lang w:val="hu-HU"/>
        </w:rPr>
      </w:pPr>
      <w:r>
        <w:rPr>
          <w:lang w:val="hu-HU"/>
        </w:rPr>
        <w:t xml:space="preserve">16. </w:t>
      </w:r>
      <w:r w:rsidR="002F2475" w:rsidRPr="006C5AB3">
        <w:t>Plynová prípojka</w:t>
      </w:r>
      <w:r w:rsidR="002F2475">
        <w:rPr>
          <w:lang w:val="hu-HU"/>
        </w:rPr>
        <w:t xml:space="preserve"> / Gázcsatlakozás * </w:t>
      </w:r>
    </w:p>
    <w:p w:rsidR="002F2475" w:rsidRDefault="002F2475" w:rsidP="002F2475">
      <w:pPr>
        <w:pStyle w:val="Bezriadkovania"/>
        <w:numPr>
          <w:ilvl w:val="0"/>
          <w:numId w:val="18"/>
        </w:numPr>
        <w:rPr>
          <w:lang w:val="hu-HU"/>
        </w:rPr>
      </w:pPr>
      <w:r w:rsidRPr="006C5AB3">
        <w:t>áno</w:t>
      </w:r>
      <w:r>
        <w:rPr>
          <w:lang w:val="hu-HU"/>
        </w:rPr>
        <w:t xml:space="preserve"> / igen</w:t>
      </w:r>
    </w:p>
    <w:p w:rsidR="002F2475" w:rsidRDefault="002F2475" w:rsidP="002F2475">
      <w:pPr>
        <w:pStyle w:val="Bezriadkovania"/>
        <w:numPr>
          <w:ilvl w:val="0"/>
          <w:numId w:val="18"/>
        </w:numPr>
        <w:rPr>
          <w:lang w:val="hu-HU"/>
        </w:rPr>
      </w:pPr>
      <w:r w:rsidRPr="006C5AB3">
        <w:t>nie</w:t>
      </w:r>
      <w:r>
        <w:rPr>
          <w:lang w:val="hu-HU"/>
        </w:rPr>
        <w:t xml:space="preserve"> / nem</w:t>
      </w:r>
    </w:p>
    <w:p w:rsidR="00EE7105" w:rsidRDefault="00EE7105" w:rsidP="00EE31BC">
      <w:pPr>
        <w:pStyle w:val="Bezriadkovania"/>
        <w:rPr>
          <w:lang w:val="hu-HU"/>
        </w:rPr>
      </w:pPr>
    </w:p>
    <w:p w:rsidR="00EE7105" w:rsidRDefault="00EE7105" w:rsidP="00EE31BC">
      <w:pPr>
        <w:pStyle w:val="Bezriadkovania"/>
        <w:rPr>
          <w:lang w:val="hu-HU"/>
        </w:rPr>
      </w:pPr>
    </w:p>
    <w:p w:rsidR="00B65263" w:rsidRDefault="00B65263" w:rsidP="00B65263">
      <w:pPr>
        <w:pStyle w:val="Bezriadkovania"/>
        <w:rPr>
          <w:lang w:val="hu-HU"/>
        </w:rPr>
      </w:pPr>
    </w:p>
    <w:p w:rsidR="00B65263" w:rsidRDefault="00B65263" w:rsidP="00B65263">
      <w:pPr>
        <w:pStyle w:val="Bezriadkovania"/>
        <w:rPr>
          <w:lang w:val="hu-HU"/>
        </w:rPr>
      </w:pPr>
    </w:p>
    <w:p w:rsidR="00B65263" w:rsidRPr="00EB0C05" w:rsidRDefault="00B65263" w:rsidP="00B65263">
      <w:pPr>
        <w:pStyle w:val="Bezriadkovania"/>
        <w:rPr>
          <w:lang w:val="hu-HU"/>
        </w:rPr>
      </w:pPr>
    </w:p>
    <w:sectPr w:rsidR="00B65263" w:rsidRPr="00EB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441"/>
    <w:multiLevelType w:val="hybridMultilevel"/>
    <w:tmpl w:val="EBCA4A14"/>
    <w:lvl w:ilvl="0" w:tplc="CBEC9B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381D"/>
    <w:multiLevelType w:val="hybridMultilevel"/>
    <w:tmpl w:val="C0FE8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7297F"/>
    <w:multiLevelType w:val="hybridMultilevel"/>
    <w:tmpl w:val="46A20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61E5B"/>
    <w:multiLevelType w:val="hybridMultilevel"/>
    <w:tmpl w:val="A6940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90AF0"/>
    <w:multiLevelType w:val="hybridMultilevel"/>
    <w:tmpl w:val="9A2054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054B5"/>
    <w:multiLevelType w:val="hybridMultilevel"/>
    <w:tmpl w:val="F4C03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5270D"/>
    <w:multiLevelType w:val="hybridMultilevel"/>
    <w:tmpl w:val="B7E2C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E208A"/>
    <w:multiLevelType w:val="hybridMultilevel"/>
    <w:tmpl w:val="F4C01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73CC6"/>
    <w:multiLevelType w:val="hybridMultilevel"/>
    <w:tmpl w:val="50ECD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C1334"/>
    <w:multiLevelType w:val="hybridMultilevel"/>
    <w:tmpl w:val="F08E21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748E9"/>
    <w:multiLevelType w:val="hybridMultilevel"/>
    <w:tmpl w:val="AA82B4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410A3"/>
    <w:multiLevelType w:val="hybridMultilevel"/>
    <w:tmpl w:val="E9526B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F247F"/>
    <w:multiLevelType w:val="hybridMultilevel"/>
    <w:tmpl w:val="9B6C00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E27D7"/>
    <w:multiLevelType w:val="hybridMultilevel"/>
    <w:tmpl w:val="440CF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81113"/>
    <w:multiLevelType w:val="hybridMultilevel"/>
    <w:tmpl w:val="90361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6658F"/>
    <w:multiLevelType w:val="hybridMultilevel"/>
    <w:tmpl w:val="E6E69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512DE"/>
    <w:multiLevelType w:val="hybridMultilevel"/>
    <w:tmpl w:val="56F43DA4"/>
    <w:lvl w:ilvl="0" w:tplc="AF7805D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77995"/>
    <w:multiLevelType w:val="hybridMultilevel"/>
    <w:tmpl w:val="17B6FD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10"/>
  </w:num>
  <w:num w:numId="12">
    <w:abstractNumId w:val="14"/>
  </w:num>
  <w:num w:numId="13">
    <w:abstractNumId w:val="3"/>
  </w:num>
  <w:num w:numId="14">
    <w:abstractNumId w:val="17"/>
  </w:num>
  <w:num w:numId="15">
    <w:abstractNumId w:val="1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2A"/>
    <w:rsid w:val="00010A2A"/>
    <w:rsid w:val="000173AE"/>
    <w:rsid w:val="00023A4E"/>
    <w:rsid w:val="000D1E2C"/>
    <w:rsid w:val="00150247"/>
    <w:rsid w:val="002F2475"/>
    <w:rsid w:val="00541C5D"/>
    <w:rsid w:val="006610D7"/>
    <w:rsid w:val="00675970"/>
    <w:rsid w:val="006C5AB3"/>
    <w:rsid w:val="00752A69"/>
    <w:rsid w:val="00A237B6"/>
    <w:rsid w:val="00AC060E"/>
    <w:rsid w:val="00B36348"/>
    <w:rsid w:val="00B44F8D"/>
    <w:rsid w:val="00B52809"/>
    <w:rsid w:val="00B65263"/>
    <w:rsid w:val="00BE6613"/>
    <w:rsid w:val="00C80A8B"/>
    <w:rsid w:val="00CC4896"/>
    <w:rsid w:val="00CE1413"/>
    <w:rsid w:val="00EB0C05"/>
    <w:rsid w:val="00EE31BC"/>
    <w:rsid w:val="00EE7105"/>
    <w:rsid w:val="00E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36348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3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36348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3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A5BF-9C1A-4C34-8D04-58CCF05D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19</cp:revision>
  <dcterms:created xsi:type="dcterms:W3CDTF">2020-07-10T08:56:00Z</dcterms:created>
  <dcterms:modified xsi:type="dcterms:W3CDTF">2020-07-16T07:19:00Z</dcterms:modified>
</cp:coreProperties>
</file>